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1"/>
        <w:gridCol w:w="3041"/>
        <w:gridCol w:w="1065"/>
      </w:tblGrid>
      <w:tr w:rsidR="00B34351" w:rsidTr="0007526E">
        <w:trPr>
          <w:trHeight w:val="1107"/>
        </w:trPr>
        <w:tc>
          <w:tcPr>
            <w:tcW w:w="5240" w:type="dxa"/>
            <w:gridSpan w:val="2"/>
          </w:tcPr>
          <w:p w:rsidR="00B34351" w:rsidRPr="00B0128C" w:rsidRDefault="00934FF4" w:rsidP="00B0128C">
            <w:pPr>
              <w:jc w:val="center"/>
            </w:pPr>
            <w:proofErr w:type="spellStart"/>
            <w:r>
              <w:t>Лічбавы</w:t>
            </w:r>
            <w:proofErr w:type="spellEnd"/>
            <w:r>
              <w:t xml:space="preserve"> </w:t>
            </w:r>
            <w:proofErr w:type="spellStart"/>
            <w:r>
              <w:t>дыктан</w:t>
            </w:r>
            <w:proofErr w:type="spellEnd"/>
            <w:r>
              <w:rPr>
                <w:lang w:val="be-BY"/>
              </w:rPr>
              <w:t>т</w:t>
            </w:r>
          </w:p>
        </w:tc>
        <w:tc>
          <w:tcPr>
            <w:tcW w:w="1681" w:type="dxa"/>
          </w:tcPr>
          <w:p w:rsidR="00B34351" w:rsidRDefault="00B34351"/>
        </w:tc>
      </w:tr>
      <w:tr w:rsidR="00934FF4" w:rsidTr="00CD1D57">
        <w:trPr>
          <w:trHeight w:val="3517"/>
        </w:trPr>
        <w:tc>
          <w:tcPr>
            <w:tcW w:w="5240" w:type="dxa"/>
            <w:gridSpan w:val="2"/>
          </w:tcPr>
          <w:p w:rsidR="00934FF4" w:rsidRPr="00493224" w:rsidRDefault="00934FF4" w:rsidP="00934FF4">
            <w:pPr>
              <w:rPr>
                <w:b/>
              </w:rPr>
            </w:pPr>
          </w:p>
          <w:p w:rsidR="0084321F" w:rsidRDefault="00B94696" w:rsidP="00934FF4">
            <w:pPr>
              <w:rPr>
                <w:b/>
              </w:rPr>
            </w:pPr>
            <w:proofErr w:type="gramStart"/>
            <w:r w:rsidRPr="00B94696">
              <w:rPr>
                <w:b/>
              </w:rPr>
              <w:t>Если ,перед</w:t>
            </w:r>
            <w:proofErr w:type="gramEnd"/>
            <w:r w:rsidRPr="00B94696">
              <w:rPr>
                <w:b/>
              </w:rPr>
              <w:t xml:space="preserve"> тем как сесть обедать , помочь маме приготовить обед ,принести посуду ,накрыть на   стол ,то обед окажется в два раза вкуснее обычного</w:t>
            </w:r>
            <w:r w:rsidR="0084321F">
              <w:rPr>
                <w:b/>
              </w:rPr>
              <w:t xml:space="preserve">_____________________________________________ </w:t>
            </w:r>
          </w:p>
          <w:p w:rsidR="0084321F" w:rsidRDefault="0084321F" w:rsidP="00934FF4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 </w:t>
            </w:r>
          </w:p>
          <w:p w:rsidR="0084321F" w:rsidRDefault="0084321F" w:rsidP="0084321F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 </w:t>
            </w:r>
          </w:p>
          <w:p w:rsidR="0084321F" w:rsidRDefault="0084321F" w:rsidP="0084321F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 </w:t>
            </w:r>
          </w:p>
          <w:p w:rsidR="0084321F" w:rsidRDefault="0084321F" w:rsidP="0084321F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 </w:t>
            </w:r>
          </w:p>
          <w:p w:rsidR="0084321F" w:rsidRDefault="0084321F" w:rsidP="0084321F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 </w:t>
            </w:r>
          </w:p>
          <w:p w:rsidR="0084321F" w:rsidRDefault="0084321F" w:rsidP="0084321F">
            <w:pPr>
              <w:rPr>
                <w:b/>
              </w:rPr>
            </w:pPr>
            <w:r>
              <w:rPr>
                <w:b/>
              </w:rPr>
              <w:t xml:space="preserve">_____________________________________________ </w:t>
            </w:r>
          </w:p>
          <w:p w:rsidR="0084321F" w:rsidRDefault="0084321F" w:rsidP="00934FF4">
            <w:pPr>
              <w:rPr>
                <w:b/>
              </w:rPr>
            </w:pPr>
          </w:p>
          <w:p w:rsidR="0084321F" w:rsidRPr="00493224" w:rsidRDefault="0084321F" w:rsidP="00934FF4">
            <w:pPr>
              <w:rPr>
                <w:b/>
              </w:rPr>
            </w:pPr>
          </w:p>
        </w:tc>
        <w:tc>
          <w:tcPr>
            <w:tcW w:w="1681" w:type="dxa"/>
          </w:tcPr>
          <w:p w:rsidR="00934FF4" w:rsidRDefault="00934FF4" w:rsidP="00934FF4"/>
        </w:tc>
      </w:tr>
      <w:tr w:rsidR="0007526E" w:rsidTr="0007526E">
        <w:trPr>
          <w:trHeight w:val="373"/>
        </w:trPr>
        <w:tc>
          <w:tcPr>
            <w:tcW w:w="5240" w:type="dxa"/>
            <w:gridSpan w:val="2"/>
          </w:tcPr>
          <w:p w:rsidR="0007526E" w:rsidRPr="00493224" w:rsidRDefault="0007526E" w:rsidP="0007526E">
            <w:pPr>
              <w:rPr>
                <w:b/>
                <w:lang w:val="be-BY"/>
              </w:rPr>
            </w:pPr>
            <w:r w:rsidRPr="00493224">
              <w:rPr>
                <w:b/>
                <w:lang w:val="be-BY"/>
              </w:rPr>
              <w:t xml:space="preserve">Пераходныя                            </w:t>
            </w:r>
            <w:r w:rsidR="00493224" w:rsidRPr="00493224">
              <w:rPr>
                <w:b/>
                <w:lang w:val="be-BY"/>
              </w:rPr>
              <w:t xml:space="preserve">        </w:t>
            </w:r>
            <w:r w:rsidRPr="00493224">
              <w:rPr>
                <w:b/>
                <w:lang w:val="be-BY"/>
              </w:rPr>
              <w:t xml:space="preserve">  </w:t>
            </w:r>
            <w:r w:rsidR="00493224" w:rsidRPr="00493224">
              <w:rPr>
                <w:b/>
                <w:i/>
                <w:lang w:val="be-BY"/>
              </w:rPr>
              <w:t>Н</w:t>
            </w:r>
            <w:r w:rsidRPr="00493224">
              <w:rPr>
                <w:b/>
                <w:i/>
                <w:lang w:val="be-BY"/>
              </w:rPr>
              <w:t>епераходныя</w:t>
            </w:r>
            <w:r w:rsidRPr="00493224">
              <w:rPr>
                <w:b/>
                <w:lang w:val="be-BY"/>
              </w:rPr>
              <w:t xml:space="preserve"> </w:t>
            </w:r>
          </w:p>
          <w:p w:rsidR="0007526E" w:rsidRPr="00493224" w:rsidRDefault="0007526E" w:rsidP="0007526E">
            <w:pPr>
              <w:rPr>
                <w:b/>
                <w:lang w:val="be-BY"/>
              </w:rPr>
            </w:pPr>
          </w:p>
        </w:tc>
        <w:tc>
          <w:tcPr>
            <w:tcW w:w="1681" w:type="dxa"/>
            <w:vMerge w:val="restart"/>
          </w:tcPr>
          <w:p w:rsidR="0007526E" w:rsidRDefault="0007526E" w:rsidP="00934FF4"/>
        </w:tc>
      </w:tr>
      <w:tr w:rsidR="0007526E" w:rsidTr="00CD1D57">
        <w:trPr>
          <w:trHeight w:val="5002"/>
        </w:trPr>
        <w:tc>
          <w:tcPr>
            <w:tcW w:w="2620" w:type="dxa"/>
          </w:tcPr>
          <w:p w:rsidR="0007526E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>1.</w:t>
            </w:r>
            <w:r w:rsidR="0007526E" w:rsidRPr="00493224">
              <w:rPr>
                <w:b/>
                <w:color w:val="000000" w:themeColor="text1"/>
                <w:lang w:val="be-B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Дзеяслоў</w:t>
            </w:r>
            <w:r w:rsidR="007852D2" w:rsidRPr="00493224">
              <w:rPr>
                <w:b/>
                <w:color w:val="000000" w:themeColor="text1"/>
                <w:lang w:val="be-B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+Наз.В.скл.</w:t>
            </w:r>
            <w:r w:rsidR="007852D2" w:rsidRPr="00493224">
              <w:rPr>
                <w:color w:val="000000" w:themeColor="text1"/>
                <w:lang w:val="be-B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7852D2">
              <w:rPr>
                <w:lang w:val="be-BY"/>
              </w:rPr>
              <w:t>без прыназоў</w:t>
            </w:r>
            <w:r>
              <w:rPr>
                <w:lang w:val="be-BY"/>
              </w:rPr>
              <w:t>ніка</w:t>
            </w:r>
          </w:p>
          <w:p w:rsidR="00493224" w:rsidRDefault="0084321F" w:rsidP="00934FF4">
            <w:pPr>
              <w:rPr>
                <w:lang w:val="be-BY"/>
              </w:rPr>
            </w:pPr>
            <w:r>
              <w:rPr>
                <w:lang w:val="be-BY"/>
              </w:rPr>
              <w:t>_____________________</w:t>
            </w:r>
          </w:p>
          <w:p w:rsidR="00493224" w:rsidRDefault="00493224" w:rsidP="00934FF4">
            <w:pPr>
              <w:rPr>
                <w:lang w:val="be-BY"/>
              </w:rPr>
            </w:pPr>
          </w:p>
          <w:p w:rsidR="00493224" w:rsidRDefault="00493224" w:rsidP="00934FF4">
            <w:pPr>
              <w:rPr>
                <w:lang w:val="be-BY"/>
              </w:rPr>
            </w:pP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>2.</w:t>
            </w:r>
            <w:r w:rsidRPr="00493224">
              <w:rPr>
                <w:b/>
                <w:lang w:val="be-BY"/>
              </w:rPr>
              <w:t>Р.скл</w:t>
            </w:r>
            <w:r>
              <w:rPr>
                <w:lang w:val="be-BY"/>
              </w:rPr>
              <w:t>.а)частка прадмета</w:t>
            </w:r>
          </w:p>
          <w:p w:rsidR="00493224" w:rsidRDefault="0084321F" w:rsidP="00934FF4">
            <w:pPr>
              <w:rPr>
                <w:lang w:val="be-BY"/>
              </w:rPr>
            </w:pPr>
            <w:r>
              <w:rPr>
                <w:lang w:val="be-BY"/>
              </w:rPr>
              <w:t>_____________________</w:t>
            </w:r>
          </w:p>
          <w:p w:rsidR="00493224" w:rsidRDefault="00493224" w:rsidP="00934FF4">
            <w:pPr>
              <w:rPr>
                <w:lang w:val="be-BY"/>
              </w:rPr>
            </w:pP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 xml:space="preserve">               Б)НЕ+ дзеясл.:</w:t>
            </w: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 xml:space="preserve">Не </w:t>
            </w:r>
            <w:r w:rsidR="00292261">
              <w:rPr>
                <w:lang w:val="be-BY"/>
              </w:rPr>
              <w:t>суст</w:t>
            </w:r>
            <w:r w:rsidR="0084321F">
              <w:t>р</w:t>
            </w:r>
            <w:r w:rsidR="00292261">
              <w:rPr>
                <w:lang w:val="be-BY"/>
              </w:rPr>
              <w:t>эў</w:t>
            </w:r>
            <w:r>
              <w:rPr>
                <w:lang w:val="be-BY"/>
              </w:rPr>
              <w:t xml:space="preserve"> (</w:t>
            </w:r>
            <w:r w:rsidR="00292261">
              <w:rPr>
                <w:lang w:val="be-BY"/>
              </w:rPr>
              <w:t>К</w:t>
            </w:r>
            <w:r>
              <w:rPr>
                <w:lang w:val="be-BY"/>
              </w:rPr>
              <w:t>аго?)</w:t>
            </w:r>
          </w:p>
          <w:p w:rsidR="00493224" w:rsidRDefault="0084321F" w:rsidP="00934FF4">
            <w:pPr>
              <w:rPr>
                <w:lang w:val="be-BY"/>
              </w:rPr>
            </w:pPr>
            <w:r>
              <w:rPr>
                <w:lang w:val="be-BY"/>
              </w:rPr>
              <w:t>_____________________</w:t>
            </w:r>
          </w:p>
          <w:p w:rsidR="00493224" w:rsidRDefault="00493224" w:rsidP="00934FF4">
            <w:pPr>
              <w:rPr>
                <w:lang w:val="be-BY"/>
              </w:rPr>
            </w:pP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 xml:space="preserve">Не пачуў  </w:t>
            </w:r>
            <w:r w:rsidR="0084321F">
              <w:rPr>
                <w:lang w:val="be-BY"/>
              </w:rPr>
              <w:t>_____________</w:t>
            </w:r>
          </w:p>
          <w:p w:rsidR="00FD42C5" w:rsidRDefault="0084321F" w:rsidP="00934FF4">
            <w:pPr>
              <w:rPr>
                <w:lang w:val="be-BY"/>
              </w:rPr>
            </w:pPr>
            <w:r>
              <w:rPr>
                <w:lang w:val="be-BY"/>
              </w:rPr>
              <w:t>_____________________</w:t>
            </w:r>
          </w:p>
          <w:p w:rsidR="00FD42C5" w:rsidRPr="00934FF4" w:rsidRDefault="00FD42C5" w:rsidP="00934FF4">
            <w:pPr>
              <w:rPr>
                <w:lang w:val="be-BY"/>
              </w:rPr>
            </w:pPr>
          </w:p>
        </w:tc>
        <w:tc>
          <w:tcPr>
            <w:tcW w:w="2620" w:type="dxa"/>
          </w:tcPr>
          <w:p w:rsidR="00493224" w:rsidRDefault="00493224" w:rsidP="00493224">
            <w:pPr>
              <w:rPr>
                <w:lang w:val="be-BY"/>
              </w:rPr>
            </w:pPr>
          </w:p>
          <w:p w:rsidR="00493224" w:rsidRDefault="00493224" w:rsidP="00493224">
            <w:pPr>
              <w:rPr>
                <w:lang w:val="be-BY"/>
              </w:rPr>
            </w:pPr>
          </w:p>
          <w:p w:rsidR="00493224" w:rsidRDefault="00493224" w:rsidP="00493224">
            <w:pPr>
              <w:rPr>
                <w:lang w:val="be-BY"/>
              </w:rPr>
            </w:pPr>
          </w:p>
          <w:p w:rsidR="0007526E" w:rsidRPr="00493224" w:rsidRDefault="00493224" w:rsidP="00493224">
            <w:pPr>
              <w:rPr>
                <w:lang w:val="be-BY"/>
              </w:rPr>
            </w:pPr>
            <w:r>
              <w:rPr>
                <w:lang w:val="be-BY"/>
              </w:rPr>
              <w:t>1.</w:t>
            </w:r>
            <w:r w:rsidR="00FD42C5" w:rsidRPr="00493224">
              <w:rPr>
                <w:lang w:val="be-BY"/>
              </w:rPr>
              <w:t>Пайсці ў</w:t>
            </w:r>
            <w:r>
              <w:rPr>
                <w:lang w:val="be-BY"/>
              </w:rPr>
              <w:t xml:space="preserve">  </w:t>
            </w:r>
            <w:r w:rsidR="00FD42C5" w:rsidRPr="00493224">
              <w:rPr>
                <w:lang w:val="be-BY"/>
              </w:rPr>
              <w:t>(што?)</w:t>
            </w:r>
            <w:r w:rsidR="0084321F">
              <w:rPr>
                <w:lang w:val="be-BY"/>
              </w:rPr>
              <w:t xml:space="preserve"> _____ _____________________</w:t>
            </w: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>Накрыць на</w:t>
            </w:r>
            <w:r w:rsidR="00493224">
              <w:rPr>
                <w:lang w:val="be-BY"/>
              </w:rPr>
              <w:t xml:space="preserve"> </w:t>
            </w:r>
            <w:r>
              <w:rPr>
                <w:lang w:val="be-BY"/>
              </w:rPr>
              <w:t xml:space="preserve"> (Што?</w:t>
            </w:r>
            <w:r w:rsidR="00493224">
              <w:rPr>
                <w:lang w:val="be-BY"/>
              </w:rPr>
              <w:t>)</w:t>
            </w:r>
            <w:r w:rsidR="0084321F">
              <w:rPr>
                <w:lang w:val="be-BY"/>
              </w:rPr>
              <w:t xml:space="preserve"> ____</w:t>
            </w:r>
          </w:p>
          <w:p w:rsidR="0084321F" w:rsidRDefault="0084321F" w:rsidP="00934FF4">
            <w:pPr>
              <w:rPr>
                <w:lang w:val="be-BY"/>
              </w:rPr>
            </w:pPr>
            <w:r>
              <w:rPr>
                <w:lang w:val="be-BY"/>
              </w:rPr>
              <w:t>_____________________</w:t>
            </w:r>
          </w:p>
          <w:p w:rsidR="00493224" w:rsidRDefault="00493224" w:rsidP="00934FF4">
            <w:pPr>
              <w:rPr>
                <w:lang w:val="be-BY"/>
              </w:rPr>
            </w:pPr>
          </w:p>
          <w:p w:rsidR="00493224" w:rsidRDefault="00493224" w:rsidP="00934FF4">
            <w:pPr>
              <w:rPr>
                <w:lang w:val="be-BY"/>
              </w:rPr>
            </w:pP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>2.</w:t>
            </w:r>
            <w:r w:rsidRPr="00493224">
              <w:rPr>
                <w:b/>
                <w:lang w:val="be-BY"/>
              </w:rPr>
              <w:t>Зваротны</w:t>
            </w:r>
            <w:r>
              <w:rPr>
                <w:lang w:val="be-BY"/>
              </w:rPr>
              <w:t>я дзеясловы</w:t>
            </w:r>
          </w:p>
          <w:p w:rsidR="00FD42C5" w:rsidRDefault="00FD42C5" w:rsidP="00934FF4">
            <w:pPr>
              <w:rPr>
                <w:lang w:val="be-BY"/>
              </w:rPr>
            </w:pPr>
            <w:r>
              <w:rPr>
                <w:lang w:val="be-BY"/>
              </w:rPr>
              <w:t>-ся –ца-цца</w:t>
            </w:r>
            <w:r w:rsidR="0084321F">
              <w:rPr>
                <w:lang w:val="be-BY"/>
              </w:rPr>
              <w:t xml:space="preserve"> ___________</w:t>
            </w:r>
          </w:p>
          <w:p w:rsidR="0084321F" w:rsidRPr="00934FF4" w:rsidRDefault="0084321F" w:rsidP="00934FF4">
            <w:pPr>
              <w:rPr>
                <w:lang w:val="be-BY"/>
              </w:rPr>
            </w:pPr>
            <w:r>
              <w:rPr>
                <w:lang w:val="be-BY"/>
              </w:rPr>
              <w:t>_____________________</w:t>
            </w:r>
          </w:p>
        </w:tc>
        <w:tc>
          <w:tcPr>
            <w:tcW w:w="1681" w:type="dxa"/>
            <w:vMerge/>
          </w:tcPr>
          <w:p w:rsidR="0007526E" w:rsidRDefault="0007526E" w:rsidP="00934FF4"/>
        </w:tc>
      </w:tr>
    </w:tbl>
    <w:p w:rsidR="00B34351" w:rsidRDefault="00FD42C5">
      <w:r>
        <w:rPr>
          <w:lang w:val="be-BY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1681"/>
      </w:tblGrid>
      <w:tr w:rsidR="00B34351" w:rsidTr="00B34351">
        <w:trPr>
          <w:trHeight w:val="3119"/>
        </w:trPr>
        <w:tc>
          <w:tcPr>
            <w:tcW w:w="5240" w:type="dxa"/>
          </w:tcPr>
          <w:p w:rsidR="00B34351" w:rsidRDefault="0084321F" w:rsidP="0084321F">
            <w:pPr>
              <w:jc w:val="center"/>
            </w:pPr>
            <w:r>
              <w:lastRenderedPageBreak/>
              <w:t>____________________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Было ў маці сем дочак. Аднойчы паехала маці да сына, які жыў далёка.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Вярнулася  дахаты толькі праз тыдзень. Калі маці ўвайшла ў хату, дочкі адна за другой сталі казаць, як яны нудзіліся па ёй.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 Першая дачка прагаварыла, што сумавала па маці, як  верхавіны дрэў па сонечным  промні.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-Я чакала цябе, як сухая зямля чакае кроплю вады, - перабіла другая.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 -Я плакала па табе, як маленькае птушанятка плача па птушачцы, -</w:t>
            </w:r>
            <w:r w:rsidRPr="00CD1D57">
              <w:t xml:space="preserve"> </w:t>
            </w:r>
            <w:r w:rsidRPr="00CD1D57">
              <w:rPr>
                <w:lang w:val="be-BY"/>
              </w:rPr>
              <w:t xml:space="preserve">прасакатала трэцяя.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-Мне цяжка было без цябе, як пчолцы без кветак, - лапатала чацвёртая.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-Ты снілася мне, як ружы сніцца кропля, - прамармытала пятая. </w:t>
            </w:r>
          </w:p>
          <w:p w:rsidR="00934FF4" w:rsidRPr="00CD1D57" w:rsidRDefault="00934FF4" w:rsidP="00934FF4">
            <w:pPr>
              <w:rPr>
                <w:lang w:val="be-BY"/>
              </w:rPr>
            </w:pPr>
            <w:r w:rsidRPr="00CD1D57">
              <w:rPr>
                <w:lang w:val="be-BY"/>
              </w:rPr>
              <w:t xml:space="preserve"> Шостая цi</w:t>
            </w:r>
            <w:r w:rsidRPr="00CD1D57">
              <w:rPr>
                <w:rFonts w:cstheme="minorHAnsi"/>
                <w:lang w:val="be-BY"/>
              </w:rPr>
              <w:t>ў</w:t>
            </w:r>
            <w:r w:rsidRPr="00CD1D57">
              <w:rPr>
                <w:lang w:val="be-BY"/>
              </w:rPr>
              <w:t xml:space="preserve">кнула, што выглядвала маці, як вішнёвы сад выглядвае салаўя. </w:t>
            </w:r>
          </w:p>
          <w:p w:rsidR="00934FF4" w:rsidRPr="00CD1D57" w:rsidRDefault="00934FF4" w:rsidP="00934FF4">
            <w:pPr>
              <w:rPr>
                <w:lang w:val="en-US"/>
              </w:rPr>
            </w:pPr>
            <w:r w:rsidRPr="00CD1D57">
              <w:rPr>
                <w:lang w:val="be-BY"/>
              </w:rPr>
              <w:t xml:space="preserve">А сёмая нічога не сказала. Яна зняла з мамы чаравікі і прынесла ёй вады ў тазе. Памыць ногі. </w:t>
            </w:r>
          </w:p>
          <w:p w:rsidR="00B34351" w:rsidRDefault="0084321F" w:rsidP="00644D46">
            <w:r>
              <w:t>_____________________________________________</w:t>
            </w:r>
          </w:p>
        </w:tc>
        <w:tc>
          <w:tcPr>
            <w:tcW w:w="1681" w:type="dxa"/>
          </w:tcPr>
          <w:p w:rsidR="00B34351" w:rsidRDefault="00B34351" w:rsidP="00644D46"/>
        </w:tc>
      </w:tr>
      <w:tr w:rsidR="00B34351" w:rsidRPr="0007526E" w:rsidTr="00B34351">
        <w:trPr>
          <w:trHeight w:val="3119"/>
        </w:trPr>
        <w:tc>
          <w:tcPr>
            <w:tcW w:w="5240" w:type="dxa"/>
          </w:tcPr>
          <w:p w:rsidR="0007526E" w:rsidRPr="00CD1D57" w:rsidRDefault="0007526E" w:rsidP="0007526E">
            <w:pPr>
              <w:pStyle w:val="1"/>
              <w:shd w:val="clear" w:color="auto" w:fill="auto"/>
              <w:tabs>
                <w:tab w:val="left" w:pos="1186"/>
              </w:tabs>
              <w:spacing w:after="0" w:line="240" w:lineRule="auto"/>
              <w:ind w:left="540" w:right="60" w:firstLine="0"/>
              <w:rPr>
                <w:sz w:val="20"/>
                <w:szCs w:val="20"/>
                <w:lang w:val="be-BY"/>
              </w:rPr>
            </w:pP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Параўнайде два тэксты. 3 назоўнікамі якога склону ўжываюдца ў іх дзеясловы </w:t>
            </w:r>
            <w:r w:rsidRPr="00CD1D57">
              <w:rPr>
                <w:rStyle w:val="a5"/>
                <w:sz w:val="20"/>
                <w:szCs w:val="20"/>
              </w:rPr>
              <w:t>выпіць, адрэзаць (нарэзаць), з’есці.</w:t>
            </w:r>
          </w:p>
          <w:p w:rsidR="0007526E" w:rsidRPr="00CD1D57" w:rsidRDefault="0007526E" w:rsidP="0007526E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911"/>
              </w:tabs>
              <w:spacing w:before="0" w:after="0" w:line="240" w:lineRule="auto"/>
              <w:ind w:left="405" w:right="60" w:hanging="360"/>
              <w:rPr>
                <w:sz w:val="20"/>
                <w:szCs w:val="20"/>
              </w:rPr>
            </w:pP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Хлопчык пасля </w:t>
            </w:r>
            <w:r w:rsidRPr="00CD1D57">
              <w:rPr>
                <w:color w:val="000000"/>
                <w:sz w:val="20"/>
                <w:szCs w:val="20"/>
              </w:rPr>
              <w:t xml:space="preserve">школы забег на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>хвілінку дадому. Ён спачатку з’еў супу, потым кашы з мясам, хутка адрэзаў бул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softHyphen/>
              <w:t xml:space="preserve">га і выпіў малака. Пасля гэтага заспяшаўся </w:t>
            </w:r>
            <w:r w:rsidRPr="00CD1D57">
              <w:rPr>
                <w:color w:val="000000"/>
                <w:sz w:val="20"/>
                <w:szCs w:val="20"/>
              </w:rPr>
              <w:t xml:space="preserve">на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>трэніроўку.</w:t>
            </w:r>
          </w:p>
          <w:p w:rsidR="0007526E" w:rsidRPr="00CD1D57" w:rsidRDefault="0007526E" w:rsidP="0007526E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1042"/>
              </w:tabs>
              <w:spacing w:before="0" w:after="0" w:line="240" w:lineRule="auto"/>
              <w:ind w:left="405" w:right="60" w:hanging="360"/>
              <w:rPr>
                <w:sz w:val="20"/>
                <w:szCs w:val="20"/>
                <w:lang w:val="be-BY"/>
              </w:rPr>
            </w:pP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Хлопчык нетаропка збіраўся ў </w:t>
            </w:r>
            <w:r w:rsidRPr="00CD1D57">
              <w:rPr>
                <w:color w:val="000000"/>
                <w:sz w:val="20"/>
                <w:szCs w:val="20"/>
              </w:rPr>
              <w:t xml:space="preserve">школу.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Ён нарэзаў </w:t>
            </w:r>
            <w:r w:rsidRPr="00CD1D57">
              <w:rPr>
                <w:color w:val="000000"/>
                <w:sz w:val="20"/>
                <w:szCs w:val="20"/>
              </w:rPr>
              <w:t xml:space="preserve">хлеб,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паставіў </w:t>
            </w:r>
            <w:r w:rsidRPr="00CD1D57">
              <w:rPr>
                <w:color w:val="000000"/>
                <w:sz w:val="20"/>
                <w:szCs w:val="20"/>
              </w:rPr>
              <w:t xml:space="preserve">на стол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>усё, зранку нагатаванае маці. З’еў суп, кашу з мясам, выпіў кампот. Пасля памыў талеркі, шклянку, нават каструлю і патэльню.</w:t>
            </w:r>
          </w:p>
          <w:p w:rsidR="0007526E" w:rsidRPr="00CD1D57" w:rsidRDefault="0007526E" w:rsidP="0007526E">
            <w:pPr>
              <w:pStyle w:val="1"/>
              <w:shd w:val="clear" w:color="auto" w:fill="auto"/>
              <w:spacing w:after="0" w:line="240" w:lineRule="auto"/>
              <w:ind w:left="60" w:right="60" w:firstLine="480"/>
              <w:rPr>
                <w:sz w:val="20"/>
                <w:szCs w:val="20"/>
              </w:rPr>
            </w:pP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Што ўбачыла </w:t>
            </w:r>
            <w:r w:rsidRPr="00CD1D57">
              <w:rPr>
                <w:color w:val="000000"/>
                <w:sz w:val="20"/>
                <w:szCs w:val="20"/>
              </w:rPr>
              <w:t xml:space="preserve">мама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>першага хлопчыка, калі вечарам прыйшла дадому?</w:t>
            </w:r>
          </w:p>
          <w:p w:rsidR="0007526E" w:rsidRPr="00CD1D57" w:rsidRDefault="0007526E" w:rsidP="0007526E">
            <w:pPr>
              <w:pStyle w:val="1"/>
              <w:shd w:val="clear" w:color="auto" w:fill="auto"/>
              <w:spacing w:after="0" w:line="240" w:lineRule="auto"/>
              <w:ind w:left="60" w:firstLine="480"/>
              <w:rPr>
                <w:sz w:val="20"/>
                <w:szCs w:val="20"/>
              </w:rPr>
            </w:pP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Што ўбачыла </w:t>
            </w:r>
            <w:r w:rsidRPr="00CD1D57">
              <w:rPr>
                <w:color w:val="000000"/>
                <w:sz w:val="20"/>
                <w:szCs w:val="20"/>
              </w:rPr>
              <w:t xml:space="preserve">дома мама </w:t>
            </w:r>
            <w:r w:rsidRPr="00CD1D57">
              <w:rPr>
                <w:color w:val="000000"/>
                <w:sz w:val="20"/>
                <w:szCs w:val="20"/>
                <w:lang w:val="be-BY"/>
              </w:rPr>
              <w:t xml:space="preserve">другога </w:t>
            </w:r>
            <w:proofErr w:type="spellStart"/>
            <w:r w:rsidRPr="00CD1D57">
              <w:rPr>
                <w:color w:val="000000"/>
                <w:sz w:val="20"/>
                <w:szCs w:val="20"/>
              </w:rPr>
              <w:t>хлопчыка</w:t>
            </w:r>
            <w:proofErr w:type="spellEnd"/>
            <w:r w:rsidRPr="00CD1D57">
              <w:rPr>
                <w:color w:val="000000"/>
                <w:sz w:val="20"/>
                <w:szCs w:val="20"/>
              </w:rPr>
              <w:t>?</w:t>
            </w:r>
          </w:p>
          <w:p w:rsidR="0007526E" w:rsidRPr="00CD1D57" w:rsidRDefault="0007526E" w:rsidP="0007526E">
            <w:pPr>
              <w:pStyle w:val="1"/>
              <w:shd w:val="clear" w:color="auto" w:fill="auto"/>
              <w:spacing w:after="0" w:line="240" w:lineRule="auto"/>
              <w:ind w:left="60" w:right="60" w:firstLine="480"/>
              <w:rPr>
                <w:sz w:val="20"/>
                <w:szCs w:val="20"/>
              </w:rPr>
            </w:pPr>
            <w:r w:rsidRPr="00CD1D57">
              <w:rPr>
                <w:color w:val="000000"/>
                <w:sz w:val="20"/>
                <w:szCs w:val="20"/>
                <w:lang w:val="be-BY"/>
              </w:rPr>
              <w:t>Назавіце словазлучэнні пераходных дзеясловаў з назоўнікамі вінавальнага і роднага склонаў, якія падказалі вам вывад.</w:t>
            </w:r>
          </w:p>
          <w:p w:rsidR="00B34351" w:rsidRPr="0007526E" w:rsidRDefault="00B34351" w:rsidP="00644D46">
            <w:pPr>
              <w:rPr>
                <w:sz w:val="16"/>
                <w:szCs w:val="16"/>
              </w:rPr>
            </w:pPr>
          </w:p>
        </w:tc>
        <w:tc>
          <w:tcPr>
            <w:tcW w:w="1681" w:type="dxa"/>
          </w:tcPr>
          <w:p w:rsidR="00B34351" w:rsidRPr="0007526E" w:rsidRDefault="00B34351" w:rsidP="00644D46">
            <w:pPr>
              <w:rPr>
                <w:sz w:val="16"/>
                <w:szCs w:val="16"/>
              </w:rPr>
            </w:pPr>
          </w:p>
        </w:tc>
      </w:tr>
    </w:tbl>
    <w:p w:rsidR="00B34351" w:rsidRDefault="00B34351"/>
    <w:p w:rsidR="00205801" w:rsidRDefault="00205801">
      <w:pPr>
        <w:rPr>
          <w:lang w:val="be-BY"/>
        </w:rPr>
      </w:pPr>
      <w:r>
        <w:rPr>
          <w:lang w:val="be-BY"/>
        </w:rPr>
        <w:lastRenderedPageBreak/>
        <w:t>Калі перадтым,як сесці палуднаваць(абедаць),дапамагчы маме(маці,матулі)</w:t>
      </w:r>
      <w:r w:rsidR="006F3EE5">
        <w:rPr>
          <w:lang w:val="be-BY"/>
        </w:rPr>
        <w:t xml:space="preserve"> падрыхтаваць (зварыць,зрабіць) абед,прынесці посуд(талеркі,відэльцы,лыжкі,нажы),то полудзень(абед)стане ўдвае(у два разы) смачнейшы(за звычайны).</w:t>
      </w:r>
    </w:p>
    <w:p w:rsidR="00A25A0F" w:rsidRDefault="00A25A0F">
      <w:pPr>
        <w:rPr>
          <w:lang w:val="be-BY"/>
        </w:rPr>
      </w:pPr>
      <w:r w:rsidRPr="00A25A0F">
        <w:rPr>
          <w:lang w:val="be-BY"/>
        </w:rPr>
        <w:t>Если ,перед тем как сесть обедать , помочь маме приготовить обед</w:t>
      </w:r>
      <w:r>
        <w:rPr>
          <w:lang w:val="be-BY"/>
        </w:rPr>
        <w:t xml:space="preserve"> ,принести посуду ,накрыть на </w:t>
      </w:r>
      <w:r w:rsidRPr="00A25A0F">
        <w:rPr>
          <w:lang w:val="be-BY"/>
        </w:rPr>
        <w:t>стол ,то обед окажется в два раза вкуснее обычного</w:t>
      </w:r>
    </w:p>
    <w:p w:rsidR="00DC143D" w:rsidRDefault="00DC143D">
      <w:pPr>
        <w:rPr>
          <w:lang w:val="be-BY"/>
        </w:rPr>
      </w:pP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>без прыназоўніка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>падрыхтаваць (зварыць,зрабіць) абед 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>2. дзеяслоў+назоўнік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>Р.скл.а)частка прадмета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>Выпіў (чаго?) малака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 xml:space="preserve">Напіўся(чаго?)квасу     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 xml:space="preserve"> Б)НЕ+ дзеясл.:</w:t>
      </w:r>
    </w:p>
    <w:p w:rsidR="00DC143D" w:rsidRPr="00DC143D" w:rsidRDefault="00DC143D" w:rsidP="00DC143D">
      <w:pPr>
        <w:rPr>
          <w:lang w:val="be-BY"/>
        </w:rPr>
      </w:pPr>
      <w:r w:rsidRPr="00DC143D">
        <w:rPr>
          <w:lang w:val="be-BY"/>
        </w:rPr>
        <w:t>Не сустрэў (Каго?) бабулю</w:t>
      </w:r>
    </w:p>
    <w:p w:rsidR="00DC143D" w:rsidRPr="00205801" w:rsidRDefault="00DC143D" w:rsidP="00DC143D">
      <w:pPr>
        <w:rPr>
          <w:lang w:val="be-BY"/>
        </w:rPr>
      </w:pPr>
      <w:r w:rsidRPr="00DC143D">
        <w:rPr>
          <w:lang w:val="be-BY"/>
        </w:rPr>
        <w:t>Не пачуў  адказу</w:t>
      </w:r>
      <w:bookmarkStart w:id="0" w:name="_GoBack"/>
      <w:bookmarkEnd w:id="0"/>
    </w:p>
    <w:sectPr w:rsidR="00DC143D" w:rsidRPr="00205801" w:rsidSect="00CD1D57">
      <w:pgSz w:w="16838" w:h="11906" w:orient="landscape"/>
      <w:pgMar w:top="568" w:right="1134" w:bottom="567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D3646"/>
    <w:multiLevelType w:val="multilevel"/>
    <w:tmpl w:val="950C752E"/>
    <w:lvl w:ilvl="0">
      <w:start w:val="1"/>
      <w:numFmt w:val="upperRoman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be-B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FA3CD0"/>
    <w:multiLevelType w:val="hybridMultilevel"/>
    <w:tmpl w:val="F88A508A"/>
    <w:lvl w:ilvl="0" w:tplc="FCB692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51"/>
    <w:rsid w:val="0007526E"/>
    <w:rsid w:val="00205801"/>
    <w:rsid w:val="00292261"/>
    <w:rsid w:val="00493224"/>
    <w:rsid w:val="006F3EE5"/>
    <w:rsid w:val="007852D2"/>
    <w:rsid w:val="0084321F"/>
    <w:rsid w:val="00934FF4"/>
    <w:rsid w:val="00A25A0F"/>
    <w:rsid w:val="00AE05E2"/>
    <w:rsid w:val="00B0128C"/>
    <w:rsid w:val="00B34351"/>
    <w:rsid w:val="00B94696"/>
    <w:rsid w:val="00CD1D57"/>
    <w:rsid w:val="00CE16CC"/>
    <w:rsid w:val="00DC143D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C2873-5D8D-4FD4-9DEC-AAD3AF83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07526E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7526E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character" w:customStyle="1" w:styleId="a5">
    <w:name w:val="Основной текст + Курсив"/>
    <w:basedOn w:val="a4"/>
    <w:rsid w:val="0007526E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be-BY"/>
    </w:rPr>
  </w:style>
  <w:style w:type="paragraph" w:customStyle="1" w:styleId="1">
    <w:name w:val="Основной текст1"/>
    <w:basedOn w:val="a"/>
    <w:link w:val="a4"/>
    <w:rsid w:val="0007526E"/>
    <w:pPr>
      <w:widowControl w:val="0"/>
      <w:shd w:val="clear" w:color="auto" w:fill="FFFFFF"/>
      <w:spacing w:after="120" w:line="301" w:lineRule="exact"/>
      <w:ind w:firstLine="440"/>
      <w:jc w:val="both"/>
    </w:pPr>
    <w:rPr>
      <w:rFonts w:ascii="Century Schoolbook" w:eastAsia="Century Schoolbook" w:hAnsi="Century Schoolbook" w:cs="Century Schoolbook"/>
    </w:rPr>
  </w:style>
  <w:style w:type="paragraph" w:customStyle="1" w:styleId="20">
    <w:name w:val="Основной текст (2)"/>
    <w:basedOn w:val="a"/>
    <w:link w:val="2"/>
    <w:rsid w:val="0007526E"/>
    <w:pPr>
      <w:widowControl w:val="0"/>
      <w:shd w:val="clear" w:color="auto" w:fill="FFFFFF"/>
      <w:spacing w:before="120" w:after="300" w:line="340" w:lineRule="exact"/>
      <w:jc w:val="both"/>
    </w:pPr>
    <w:rPr>
      <w:rFonts w:ascii="Century Schoolbook" w:eastAsia="Century Schoolbook" w:hAnsi="Century Schoolbook" w:cs="Century Schoolbook"/>
      <w:sz w:val="27"/>
      <w:szCs w:val="27"/>
    </w:rPr>
  </w:style>
  <w:style w:type="paragraph" w:styleId="a6">
    <w:name w:val="List Paragraph"/>
    <w:basedOn w:val="a"/>
    <w:uiPriority w:val="34"/>
    <w:qFormat/>
    <w:rsid w:val="00FD4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Влалимировна</dc:creator>
  <cp:keywords/>
  <dc:description/>
  <cp:lastModifiedBy>Ольга Влалимировна</cp:lastModifiedBy>
  <cp:revision>9</cp:revision>
  <dcterms:created xsi:type="dcterms:W3CDTF">2017-10-09T08:24:00Z</dcterms:created>
  <dcterms:modified xsi:type="dcterms:W3CDTF">2017-10-09T20:25:00Z</dcterms:modified>
</cp:coreProperties>
</file>